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98E" w:rsidRPr="00025B9D" w:rsidRDefault="0009598E" w:rsidP="0009598E">
      <w:pPr>
        <w:spacing w:after="0"/>
        <w:rPr>
          <w:i/>
          <w:iCs/>
          <w:sz w:val="24"/>
          <w:szCs w:val="24"/>
        </w:rPr>
      </w:pPr>
    </w:p>
    <w:p w:rsidR="0009598E" w:rsidRPr="00025B9D" w:rsidRDefault="00576307" w:rsidP="0009598E">
      <w:pPr>
        <w:spacing w:after="0"/>
        <w:rPr>
          <w:i/>
          <w:iCs/>
          <w:sz w:val="24"/>
          <w:szCs w:val="24"/>
        </w:rPr>
      </w:pPr>
      <w:r w:rsidRPr="00025B9D">
        <w:rPr>
          <w:i/>
          <w:iCs/>
          <w:sz w:val="24"/>
          <w:szCs w:val="24"/>
        </w:rPr>
        <w:t xml:space="preserve">                        Тест</w:t>
      </w:r>
    </w:p>
    <w:p w:rsidR="0009598E" w:rsidRPr="00025B9D" w:rsidRDefault="0009598E" w:rsidP="0009598E">
      <w:pPr>
        <w:spacing w:after="0"/>
        <w:rPr>
          <w:b/>
          <w:sz w:val="24"/>
          <w:szCs w:val="24"/>
        </w:rPr>
      </w:pPr>
      <w:r w:rsidRPr="00025B9D">
        <w:rPr>
          <w:b/>
          <w:sz w:val="24"/>
          <w:szCs w:val="24"/>
        </w:rPr>
        <w:t>1. Мягкий знак может выполнять:</w:t>
      </w:r>
    </w:p>
    <w:p w:rsidR="0009598E" w:rsidRPr="00025B9D" w:rsidRDefault="00576307" w:rsidP="0009598E">
      <w:pPr>
        <w:spacing w:after="0"/>
        <w:rPr>
          <w:sz w:val="24"/>
          <w:szCs w:val="24"/>
        </w:rPr>
      </w:pPr>
      <w:r w:rsidRPr="00025B9D">
        <w:rPr>
          <w:sz w:val="24"/>
          <w:szCs w:val="24"/>
        </w:rPr>
        <w:t>м</w:t>
      </w:r>
      <w:r w:rsidR="0009598E" w:rsidRPr="00025B9D">
        <w:rPr>
          <w:sz w:val="24"/>
          <w:szCs w:val="24"/>
        </w:rPr>
        <w:t>) 3 роли;</w:t>
      </w:r>
    </w:p>
    <w:p w:rsidR="0009598E" w:rsidRPr="00025B9D" w:rsidRDefault="0009598E" w:rsidP="0009598E">
      <w:pPr>
        <w:spacing w:after="0"/>
        <w:rPr>
          <w:sz w:val="24"/>
          <w:szCs w:val="24"/>
        </w:rPr>
      </w:pPr>
      <w:r w:rsidRPr="00025B9D">
        <w:rPr>
          <w:sz w:val="24"/>
          <w:szCs w:val="24"/>
        </w:rPr>
        <w:t>и) 2 роли;</w:t>
      </w:r>
    </w:p>
    <w:p w:rsidR="0009598E" w:rsidRPr="00025B9D" w:rsidRDefault="0009598E" w:rsidP="0009598E">
      <w:pPr>
        <w:spacing w:after="0"/>
        <w:rPr>
          <w:sz w:val="24"/>
          <w:szCs w:val="24"/>
        </w:rPr>
      </w:pPr>
      <w:r w:rsidRPr="00025B9D">
        <w:rPr>
          <w:sz w:val="24"/>
          <w:szCs w:val="24"/>
        </w:rPr>
        <w:t>о) 1 роль.</w:t>
      </w:r>
    </w:p>
    <w:p w:rsidR="0009598E" w:rsidRPr="00025B9D" w:rsidRDefault="0009598E" w:rsidP="0009598E">
      <w:pPr>
        <w:spacing w:after="0"/>
        <w:rPr>
          <w:b/>
          <w:sz w:val="24"/>
          <w:szCs w:val="24"/>
        </w:rPr>
      </w:pPr>
      <w:r w:rsidRPr="00025B9D">
        <w:rPr>
          <w:b/>
          <w:sz w:val="24"/>
          <w:szCs w:val="24"/>
        </w:rPr>
        <w:t>2. Мягкий знак, обозначающий мягкость согласного...</w:t>
      </w:r>
    </w:p>
    <w:p w:rsidR="0009598E" w:rsidRPr="00025B9D" w:rsidRDefault="00576307" w:rsidP="0009598E">
      <w:pPr>
        <w:spacing w:after="0"/>
        <w:rPr>
          <w:sz w:val="24"/>
          <w:szCs w:val="24"/>
        </w:rPr>
      </w:pPr>
      <w:r w:rsidRPr="00025B9D">
        <w:rPr>
          <w:sz w:val="24"/>
          <w:szCs w:val="24"/>
        </w:rPr>
        <w:t>у</w:t>
      </w:r>
      <w:r w:rsidR="0009598E" w:rsidRPr="00025B9D">
        <w:rPr>
          <w:sz w:val="24"/>
          <w:szCs w:val="24"/>
        </w:rPr>
        <w:t xml:space="preserve">) пишется в </w:t>
      </w:r>
      <w:proofErr w:type="gramStart"/>
      <w:r w:rsidR="0009598E" w:rsidRPr="00025B9D">
        <w:rPr>
          <w:sz w:val="24"/>
          <w:szCs w:val="24"/>
        </w:rPr>
        <w:t xml:space="preserve">корне </w:t>
      </w:r>
      <w:r w:rsidR="00025B9D" w:rsidRPr="00025B9D">
        <w:rPr>
          <w:sz w:val="24"/>
          <w:szCs w:val="24"/>
        </w:rPr>
        <w:t xml:space="preserve"> </w:t>
      </w:r>
      <w:r w:rsidR="0009598E" w:rsidRPr="00025B9D">
        <w:rPr>
          <w:sz w:val="24"/>
          <w:szCs w:val="24"/>
        </w:rPr>
        <w:t>слова</w:t>
      </w:r>
      <w:proofErr w:type="gramEnd"/>
      <w:r w:rsidR="0009598E" w:rsidRPr="00025B9D">
        <w:rPr>
          <w:sz w:val="24"/>
          <w:szCs w:val="24"/>
        </w:rPr>
        <w:t xml:space="preserve"> между двумя согласными или на конце слова;</w:t>
      </w:r>
    </w:p>
    <w:p w:rsidR="0009598E" w:rsidRPr="00025B9D" w:rsidRDefault="0009598E" w:rsidP="0009598E">
      <w:pPr>
        <w:spacing w:after="0"/>
        <w:rPr>
          <w:sz w:val="24"/>
          <w:szCs w:val="24"/>
        </w:rPr>
      </w:pPr>
      <w:proofErr w:type="spellStart"/>
      <w:r w:rsidRPr="00025B9D">
        <w:rPr>
          <w:sz w:val="24"/>
          <w:szCs w:val="24"/>
        </w:rPr>
        <w:t>н</w:t>
      </w:r>
      <w:proofErr w:type="spellEnd"/>
      <w:r w:rsidRPr="00025B9D">
        <w:rPr>
          <w:sz w:val="24"/>
          <w:szCs w:val="24"/>
        </w:rPr>
        <w:t>) пишется только на конце слова;</w:t>
      </w:r>
    </w:p>
    <w:p w:rsidR="0009598E" w:rsidRPr="00025B9D" w:rsidRDefault="0009598E" w:rsidP="0009598E">
      <w:pPr>
        <w:spacing w:after="0"/>
        <w:rPr>
          <w:sz w:val="24"/>
          <w:szCs w:val="24"/>
        </w:rPr>
      </w:pPr>
      <w:r w:rsidRPr="00025B9D">
        <w:rPr>
          <w:sz w:val="24"/>
          <w:szCs w:val="24"/>
        </w:rPr>
        <w:t>к) после приставок между согласными;</w:t>
      </w:r>
    </w:p>
    <w:p w:rsidR="0009598E" w:rsidRPr="00025B9D" w:rsidRDefault="0009598E" w:rsidP="0009598E">
      <w:pPr>
        <w:spacing w:after="0"/>
        <w:rPr>
          <w:b/>
          <w:sz w:val="24"/>
          <w:szCs w:val="24"/>
        </w:rPr>
      </w:pPr>
      <w:r w:rsidRPr="00025B9D">
        <w:rPr>
          <w:b/>
          <w:sz w:val="24"/>
          <w:szCs w:val="24"/>
        </w:rPr>
        <w:t>3. Разделительный мягкий знак пишется…</w:t>
      </w:r>
    </w:p>
    <w:p w:rsidR="0009598E" w:rsidRPr="00025B9D" w:rsidRDefault="0009598E" w:rsidP="0009598E">
      <w:pPr>
        <w:spacing w:after="0"/>
        <w:rPr>
          <w:sz w:val="24"/>
          <w:szCs w:val="24"/>
        </w:rPr>
      </w:pPr>
      <w:r w:rsidRPr="00025B9D">
        <w:rPr>
          <w:sz w:val="24"/>
          <w:szCs w:val="24"/>
        </w:rPr>
        <w:t>с) между двумя согласными;</w:t>
      </w:r>
    </w:p>
    <w:p w:rsidR="0009598E" w:rsidRPr="00025B9D" w:rsidRDefault="00576307" w:rsidP="0009598E">
      <w:pPr>
        <w:spacing w:after="0"/>
        <w:rPr>
          <w:sz w:val="24"/>
          <w:szCs w:val="24"/>
        </w:rPr>
      </w:pPr>
      <w:proofErr w:type="spellStart"/>
      <w:r w:rsidRPr="00025B9D">
        <w:rPr>
          <w:sz w:val="24"/>
          <w:szCs w:val="24"/>
        </w:rPr>
        <w:t>ы</w:t>
      </w:r>
      <w:proofErr w:type="spellEnd"/>
      <w:r w:rsidR="0009598E" w:rsidRPr="00025B9D">
        <w:rPr>
          <w:sz w:val="24"/>
          <w:szCs w:val="24"/>
        </w:rPr>
        <w:t xml:space="preserve">) между согласной и гласной в корне </w:t>
      </w:r>
      <w:r w:rsidR="00025B9D" w:rsidRPr="00025B9D">
        <w:rPr>
          <w:sz w:val="24"/>
          <w:szCs w:val="24"/>
        </w:rPr>
        <w:t xml:space="preserve"> </w:t>
      </w:r>
      <w:r w:rsidR="0009598E" w:rsidRPr="00025B9D">
        <w:rPr>
          <w:sz w:val="24"/>
          <w:szCs w:val="24"/>
        </w:rPr>
        <w:t>слова;</w:t>
      </w:r>
    </w:p>
    <w:p w:rsidR="0009598E" w:rsidRPr="00025B9D" w:rsidRDefault="0009598E" w:rsidP="0009598E">
      <w:pPr>
        <w:spacing w:after="0"/>
        <w:rPr>
          <w:sz w:val="24"/>
          <w:szCs w:val="24"/>
        </w:rPr>
      </w:pPr>
      <w:r w:rsidRPr="00025B9D">
        <w:rPr>
          <w:sz w:val="24"/>
          <w:szCs w:val="24"/>
        </w:rPr>
        <w:t>т) после приставок, которые оканчиваются на согласную перед гласными;</w:t>
      </w:r>
    </w:p>
    <w:p w:rsidR="0009598E" w:rsidRPr="00025B9D" w:rsidRDefault="0009598E" w:rsidP="0009598E">
      <w:pPr>
        <w:spacing w:after="0"/>
        <w:rPr>
          <w:b/>
          <w:sz w:val="24"/>
          <w:szCs w:val="24"/>
        </w:rPr>
      </w:pPr>
      <w:r w:rsidRPr="00025B9D">
        <w:rPr>
          <w:b/>
          <w:sz w:val="24"/>
          <w:szCs w:val="24"/>
        </w:rPr>
        <w:t xml:space="preserve">4. На конце существительных </w:t>
      </w:r>
      <w:r w:rsidR="00576307" w:rsidRPr="00025B9D">
        <w:rPr>
          <w:b/>
          <w:sz w:val="24"/>
          <w:szCs w:val="24"/>
        </w:rPr>
        <w:t xml:space="preserve"> </w:t>
      </w:r>
      <w:r w:rsidRPr="00025B9D">
        <w:rPr>
          <w:b/>
          <w:sz w:val="24"/>
          <w:szCs w:val="24"/>
        </w:rPr>
        <w:t>ж. р. после шипящих:</w:t>
      </w:r>
    </w:p>
    <w:p w:rsidR="0009598E" w:rsidRPr="00025B9D" w:rsidRDefault="00576307" w:rsidP="0009598E">
      <w:pPr>
        <w:spacing w:after="0"/>
        <w:rPr>
          <w:sz w:val="24"/>
          <w:szCs w:val="24"/>
        </w:rPr>
      </w:pPr>
      <w:proofErr w:type="spellStart"/>
      <w:r w:rsidRPr="00025B9D">
        <w:rPr>
          <w:sz w:val="24"/>
          <w:szCs w:val="24"/>
        </w:rPr>
        <w:t>н</w:t>
      </w:r>
      <w:proofErr w:type="spellEnd"/>
      <w:r w:rsidR="0009598E" w:rsidRPr="00025B9D">
        <w:rPr>
          <w:sz w:val="24"/>
          <w:szCs w:val="24"/>
        </w:rPr>
        <w:t>) всегда пишется мягкий знак;</w:t>
      </w:r>
    </w:p>
    <w:p w:rsidR="0009598E" w:rsidRPr="00025B9D" w:rsidRDefault="0009598E" w:rsidP="0009598E">
      <w:pPr>
        <w:spacing w:after="0"/>
        <w:rPr>
          <w:sz w:val="24"/>
          <w:szCs w:val="24"/>
        </w:rPr>
      </w:pPr>
      <w:proofErr w:type="spellStart"/>
      <w:r w:rsidRPr="00025B9D">
        <w:rPr>
          <w:sz w:val="24"/>
          <w:szCs w:val="24"/>
        </w:rPr>
        <w:t>ы</w:t>
      </w:r>
      <w:proofErr w:type="spellEnd"/>
      <w:r w:rsidRPr="00025B9D">
        <w:rPr>
          <w:sz w:val="24"/>
          <w:szCs w:val="24"/>
        </w:rPr>
        <w:t>) не пишется мягкий знак.</w:t>
      </w:r>
    </w:p>
    <w:p w:rsidR="0009598E" w:rsidRPr="00025B9D" w:rsidRDefault="0009598E" w:rsidP="0009598E">
      <w:pPr>
        <w:spacing w:after="0"/>
        <w:rPr>
          <w:b/>
          <w:sz w:val="24"/>
          <w:szCs w:val="24"/>
        </w:rPr>
      </w:pPr>
      <w:r w:rsidRPr="00025B9D">
        <w:rPr>
          <w:b/>
          <w:sz w:val="24"/>
          <w:szCs w:val="24"/>
        </w:rPr>
        <w:t>5. На конце существительных</w:t>
      </w:r>
      <w:r w:rsidR="00576307" w:rsidRPr="00025B9D">
        <w:rPr>
          <w:b/>
          <w:sz w:val="24"/>
          <w:szCs w:val="24"/>
        </w:rPr>
        <w:t xml:space="preserve"> </w:t>
      </w:r>
      <w:r w:rsidRPr="00025B9D">
        <w:rPr>
          <w:b/>
          <w:sz w:val="24"/>
          <w:szCs w:val="24"/>
        </w:rPr>
        <w:t xml:space="preserve"> м. р. после шипящих:</w:t>
      </w:r>
    </w:p>
    <w:p w:rsidR="0009598E" w:rsidRPr="00025B9D" w:rsidRDefault="00576307" w:rsidP="0009598E">
      <w:pPr>
        <w:spacing w:after="0"/>
        <w:rPr>
          <w:sz w:val="24"/>
          <w:szCs w:val="24"/>
        </w:rPr>
      </w:pPr>
      <w:r w:rsidRPr="00025B9D">
        <w:rPr>
          <w:sz w:val="24"/>
          <w:szCs w:val="24"/>
        </w:rPr>
        <w:t>и</w:t>
      </w:r>
      <w:r w:rsidR="0009598E" w:rsidRPr="00025B9D">
        <w:rPr>
          <w:sz w:val="24"/>
          <w:szCs w:val="24"/>
        </w:rPr>
        <w:t>) не пишется мягкий знак;</w:t>
      </w:r>
    </w:p>
    <w:p w:rsidR="0009598E" w:rsidRPr="00025B9D" w:rsidRDefault="0009598E" w:rsidP="0009598E">
      <w:pPr>
        <w:spacing w:after="0"/>
        <w:rPr>
          <w:sz w:val="24"/>
          <w:szCs w:val="24"/>
        </w:rPr>
      </w:pPr>
      <w:proofErr w:type="spellStart"/>
      <w:r w:rsidRPr="00025B9D">
        <w:rPr>
          <w:sz w:val="24"/>
          <w:szCs w:val="24"/>
        </w:rPr>
        <w:t>щ</w:t>
      </w:r>
      <w:proofErr w:type="spellEnd"/>
      <w:r w:rsidRPr="00025B9D">
        <w:rPr>
          <w:sz w:val="24"/>
          <w:szCs w:val="24"/>
        </w:rPr>
        <w:t>) пишется мягкий знак.</w:t>
      </w:r>
    </w:p>
    <w:p w:rsidR="0009598E" w:rsidRPr="00025B9D" w:rsidRDefault="0009598E" w:rsidP="0009598E">
      <w:pPr>
        <w:spacing w:after="0"/>
        <w:rPr>
          <w:b/>
          <w:sz w:val="24"/>
          <w:szCs w:val="24"/>
        </w:rPr>
      </w:pPr>
      <w:r w:rsidRPr="00025B9D">
        <w:rPr>
          <w:b/>
          <w:sz w:val="24"/>
          <w:szCs w:val="24"/>
        </w:rPr>
        <w:t>6. мягкий знак после шипящих на конце существительных указывает:</w:t>
      </w:r>
    </w:p>
    <w:p w:rsidR="0009598E" w:rsidRPr="00025B9D" w:rsidRDefault="00576307" w:rsidP="0009598E">
      <w:pPr>
        <w:spacing w:after="0"/>
        <w:rPr>
          <w:sz w:val="24"/>
          <w:szCs w:val="24"/>
        </w:rPr>
      </w:pPr>
      <w:proofErr w:type="spellStart"/>
      <w:r w:rsidRPr="00025B9D">
        <w:rPr>
          <w:sz w:val="24"/>
          <w:szCs w:val="24"/>
        </w:rPr>
        <w:t>ц</w:t>
      </w:r>
      <w:proofErr w:type="spellEnd"/>
      <w:r w:rsidR="0009598E" w:rsidRPr="00025B9D">
        <w:rPr>
          <w:sz w:val="24"/>
          <w:szCs w:val="24"/>
        </w:rPr>
        <w:t>) на род существительных;</w:t>
      </w:r>
    </w:p>
    <w:p w:rsidR="0009598E" w:rsidRPr="00025B9D" w:rsidRDefault="0009598E" w:rsidP="0009598E">
      <w:pPr>
        <w:spacing w:after="0"/>
        <w:rPr>
          <w:sz w:val="24"/>
          <w:szCs w:val="24"/>
        </w:rPr>
      </w:pPr>
      <w:r w:rsidRPr="00025B9D">
        <w:rPr>
          <w:sz w:val="24"/>
          <w:szCs w:val="24"/>
        </w:rPr>
        <w:t>я) на число.</w:t>
      </w:r>
    </w:p>
    <w:p w:rsidR="00025B9D" w:rsidRDefault="00025B9D" w:rsidP="00025B9D">
      <w:pPr>
        <w:rPr>
          <w:sz w:val="24"/>
          <w:szCs w:val="24"/>
        </w:rPr>
      </w:pPr>
    </w:p>
    <w:p w:rsidR="00025B9D" w:rsidRDefault="00025B9D" w:rsidP="00025B9D">
      <w:pPr>
        <w:rPr>
          <w:sz w:val="24"/>
          <w:szCs w:val="24"/>
        </w:rPr>
      </w:pPr>
    </w:p>
    <w:p w:rsidR="00025B9D" w:rsidRDefault="00025B9D" w:rsidP="00025B9D">
      <w:pPr>
        <w:rPr>
          <w:sz w:val="24"/>
          <w:szCs w:val="24"/>
        </w:rPr>
      </w:pPr>
    </w:p>
    <w:p w:rsidR="00025B9D" w:rsidRDefault="00025B9D" w:rsidP="00025B9D">
      <w:pPr>
        <w:rPr>
          <w:sz w:val="24"/>
          <w:szCs w:val="24"/>
        </w:rPr>
      </w:pPr>
    </w:p>
    <w:p w:rsidR="00025B9D" w:rsidRDefault="00025B9D" w:rsidP="00025B9D">
      <w:pPr>
        <w:rPr>
          <w:sz w:val="24"/>
          <w:szCs w:val="24"/>
        </w:rPr>
      </w:pPr>
    </w:p>
    <w:p w:rsidR="00025B9D" w:rsidRDefault="00025B9D" w:rsidP="00025B9D">
      <w:pPr>
        <w:rPr>
          <w:sz w:val="24"/>
          <w:szCs w:val="24"/>
        </w:rPr>
      </w:pPr>
    </w:p>
    <w:p w:rsidR="00025B9D" w:rsidRDefault="00025B9D" w:rsidP="00025B9D">
      <w:pPr>
        <w:rPr>
          <w:sz w:val="24"/>
          <w:szCs w:val="24"/>
        </w:rPr>
      </w:pPr>
    </w:p>
    <w:p w:rsidR="00025B9D" w:rsidRDefault="00025B9D" w:rsidP="00025B9D">
      <w:pPr>
        <w:rPr>
          <w:sz w:val="24"/>
          <w:szCs w:val="24"/>
        </w:rPr>
      </w:pPr>
    </w:p>
    <w:p w:rsidR="00025B9D" w:rsidRDefault="00025B9D" w:rsidP="00025B9D">
      <w:pPr>
        <w:rPr>
          <w:sz w:val="24"/>
          <w:szCs w:val="24"/>
        </w:rPr>
      </w:pPr>
    </w:p>
    <w:p w:rsidR="00025B9D" w:rsidRPr="00025B9D" w:rsidRDefault="00025B9D" w:rsidP="00025B9D">
      <w:pPr>
        <w:rPr>
          <w:sz w:val="24"/>
          <w:szCs w:val="24"/>
        </w:rPr>
      </w:pPr>
    </w:p>
    <w:p w:rsidR="00025B9D" w:rsidRDefault="00025B9D" w:rsidP="00025B9D">
      <w:pPr>
        <w:spacing w:after="0"/>
        <w:rPr>
          <w:i/>
          <w:iCs/>
          <w:sz w:val="24"/>
          <w:szCs w:val="24"/>
        </w:rPr>
      </w:pPr>
      <w:r w:rsidRPr="00025B9D">
        <w:rPr>
          <w:i/>
          <w:iCs/>
          <w:sz w:val="24"/>
          <w:szCs w:val="24"/>
        </w:rPr>
        <w:lastRenderedPageBreak/>
        <w:t xml:space="preserve">             </w:t>
      </w:r>
    </w:p>
    <w:p w:rsidR="00025B9D" w:rsidRPr="00025B9D" w:rsidRDefault="00F52EFD" w:rsidP="00025B9D">
      <w:pPr>
        <w:spacing w:after="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</w:t>
      </w:r>
    </w:p>
    <w:sectPr w:rsidR="00025B9D" w:rsidRPr="00025B9D" w:rsidSect="00025B9D">
      <w:pgSz w:w="11906" w:h="16838"/>
      <w:pgMar w:top="284" w:right="850" w:bottom="1134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313"/>
    <w:rsid w:val="00025B9D"/>
    <w:rsid w:val="0009598E"/>
    <w:rsid w:val="002508EB"/>
    <w:rsid w:val="00264E86"/>
    <w:rsid w:val="002E07EA"/>
    <w:rsid w:val="004B454D"/>
    <w:rsid w:val="00576307"/>
    <w:rsid w:val="00CD4313"/>
    <w:rsid w:val="00F52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7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2016-02-09T19:14:00Z</cp:lastPrinted>
  <dcterms:created xsi:type="dcterms:W3CDTF">2016-02-07T15:02:00Z</dcterms:created>
  <dcterms:modified xsi:type="dcterms:W3CDTF">2016-02-16T17:59:00Z</dcterms:modified>
</cp:coreProperties>
</file>